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C60D01" w14:textId="51F3A9E5" w:rsidR="00AF3BFF" w:rsidRPr="00AF3BFF" w:rsidRDefault="00B2134F" w:rsidP="00AF3BF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A49C1">
        <w:rPr>
          <w:noProof/>
          <w:szCs w:val="24"/>
          <w:lang w:eastAsia="zh-CN"/>
        </w:rPr>
        <w:drawing>
          <wp:inline distT="0" distB="0" distL="0" distR="0" wp14:anchorId="1CB150E6" wp14:editId="59793EC7">
            <wp:extent cx="600075" cy="800100"/>
            <wp:effectExtent l="0" t="0" r="9525" b="0"/>
            <wp:docPr id="1597867931" name="Slika 2" descr="https://encrypted-tbn3.gstatic.com/images?q=tbn:ANd9GcQGenKiC7ir3LZmJyvFya2-MXkvJCXz2MXm1Nb-ZA_QgJgWfrFjb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66E4C" w14:textId="77777777" w:rsidR="00AF3BFF" w:rsidRPr="00AF3BFF" w:rsidRDefault="00AF3BFF" w:rsidP="00AF3BFF">
      <w:pPr>
        <w:pStyle w:val="Standard"/>
        <w:jc w:val="both"/>
        <w:rPr>
          <w:rFonts w:cs="Times New Roman"/>
        </w:rPr>
      </w:pPr>
    </w:p>
    <w:p w14:paraId="58823DCA" w14:textId="77777777" w:rsidR="00AF3BFF" w:rsidRPr="00AF3BFF" w:rsidRDefault="00AF3BFF" w:rsidP="00AF3BFF">
      <w:pPr>
        <w:pStyle w:val="Standard"/>
        <w:jc w:val="both"/>
        <w:rPr>
          <w:rFonts w:cs="Times New Roman"/>
        </w:rPr>
      </w:pPr>
      <w:r w:rsidRPr="00AF3BFF">
        <w:rPr>
          <w:rFonts w:cs="Times New Roman"/>
        </w:rPr>
        <w:t>REPUBLIKA HRVATSKA</w:t>
      </w:r>
    </w:p>
    <w:p w14:paraId="178942AE" w14:textId="77777777" w:rsidR="00AF3BFF" w:rsidRPr="00AF3BFF" w:rsidRDefault="00AF3BFF" w:rsidP="00AF3BFF">
      <w:pPr>
        <w:pStyle w:val="Standard"/>
        <w:jc w:val="both"/>
        <w:rPr>
          <w:rFonts w:cs="Times New Roman"/>
        </w:rPr>
      </w:pPr>
      <w:r w:rsidRPr="00AF3BFF">
        <w:rPr>
          <w:rFonts w:cs="Times New Roman"/>
        </w:rPr>
        <w:t>SISAČKO – MOSLAVAČKA ŽUPANIJA</w:t>
      </w:r>
    </w:p>
    <w:p w14:paraId="07CFCDF4" w14:textId="77777777" w:rsidR="00AF3BFF" w:rsidRPr="00AF3BFF" w:rsidRDefault="00AF3BFF" w:rsidP="00AF3BFF">
      <w:pPr>
        <w:pStyle w:val="Standard"/>
        <w:jc w:val="both"/>
        <w:rPr>
          <w:rFonts w:cs="Times New Roman"/>
        </w:rPr>
      </w:pPr>
      <w:r w:rsidRPr="00AF3BFF">
        <w:rPr>
          <w:rFonts w:cs="Times New Roman"/>
        </w:rPr>
        <w:t>OPĆINA DONJI KUKURUZARI</w:t>
      </w:r>
    </w:p>
    <w:p w14:paraId="4A1CBAB8" w14:textId="77777777" w:rsidR="00AF3BFF" w:rsidRPr="00AF3BFF" w:rsidRDefault="00AF3BFF" w:rsidP="00AF3BFF">
      <w:pPr>
        <w:pStyle w:val="Standard"/>
        <w:jc w:val="both"/>
        <w:rPr>
          <w:rFonts w:cs="Times New Roman"/>
        </w:rPr>
      </w:pPr>
      <w:r w:rsidRPr="00AF3BFF">
        <w:rPr>
          <w:rFonts w:cs="Times New Roman"/>
        </w:rPr>
        <w:t>OPĆINSKO VIJEĆE</w:t>
      </w:r>
    </w:p>
    <w:p w14:paraId="4B33FDB5" w14:textId="77777777" w:rsidR="00AF3BFF" w:rsidRDefault="00AF3BF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065E451" w14:textId="77777777" w:rsidR="00B2134F" w:rsidRPr="003256F3" w:rsidRDefault="00B2134F" w:rsidP="00B21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6F3">
        <w:rPr>
          <w:rFonts w:ascii="Times New Roman" w:hAnsi="Times New Roman" w:cs="Times New Roman"/>
          <w:sz w:val="24"/>
          <w:szCs w:val="24"/>
        </w:rPr>
        <w:t>KLASA   : 320-02/23-01/02</w:t>
      </w:r>
    </w:p>
    <w:p w14:paraId="2FF4AFD9" w14:textId="4401DDE5" w:rsidR="00B2134F" w:rsidRPr="003256F3" w:rsidRDefault="00B2134F" w:rsidP="00B21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6F3">
        <w:rPr>
          <w:rFonts w:ascii="Times New Roman" w:hAnsi="Times New Roman" w:cs="Times New Roman"/>
          <w:sz w:val="24"/>
          <w:szCs w:val="24"/>
        </w:rPr>
        <w:t>URBROJ : 2176/07-03/1-24-</w:t>
      </w:r>
      <w:r>
        <w:rPr>
          <w:rFonts w:ascii="Times New Roman" w:hAnsi="Times New Roman" w:cs="Times New Roman"/>
          <w:sz w:val="24"/>
          <w:szCs w:val="24"/>
        </w:rPr>
        <w:t>8</w:t>
      </w:r>
    </w:p>
    <w:p w14:paraId="25462E2B" w14:textId="35ABB690" w:rsidR="00B2134F" w:rsidRDefault="00B2134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Donjim </w:t>
      </w:r>
      <w:proofErr w:type="spellStart"/>
      <w:r>
        <w:rPr>
          <w:rFonts w:ascii="Times New Roman" w:hAnsi="Times New Roman" w:cs="Times New Roman"/>
          <w:sz w:val="24"/>
          <w:szCs w:val="24"/>
        </w:rPr>
        <w:t>Kukuruzarima</w:t>
      </w:r>
      <w:proofErr w:type="spellEnd"/>
      <w:r w:rsidRPr="00AF3B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 xml:space="preserve"> rujna </w:t>
      </w:r>
      <w:r w:rsidRPr="00B34CFC">
        <w:rPr>
          <w:rFonts w:ascii="Times New Roman" w:hAnsi="Times New Roman" w:cs="Times New Roman"/>
          <w:sz w:val="24"/>
          <w:szCs w:val="24"/>
        </w:rPr>
        <w:t>2024. godine</w:t>
      </w:r>
    </w:p>
    <w:p w14:paraId="2498F2EE" w14:textId="77777777" w:rsidR="005E2D1F" w:rsidRPr="00AF3BF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AAC56B3" w14:textId="79737735" w:rsidR="00AF3BFF" w:rsidRPr="00151F1A" w:rsidRDefault="00381F71" w:rsidP="00AF3BFF">
      <w:pPr>
        <w:pStyle w:val="Standard"/>
        <w:jc w:val="both"/>
        <w:rPr>
          <w:rFonts w:cs="Times New Roman"/>
          <w:lang w:val="da-DK"/>
        </w:rPr>
      </w:pPr>
      <w:r w:rsidRPr="00AF3BFF">
        <w:rPr>
          <w:rFonts w:cs="Times New Roman"/>
        </w:rPr>
        <w:t xml:space="preserve">Na </w:t>
      </w:r>
      <w:proofErr w:type="spellStart"/>
      <w:r w:rsidRPr="00AF3BFF">
        <w:rPr>
          <w:rFonts w:cs="Times New Roman"/>
        </w:rPr>
        <w:t>temelju</w:t>
      </w:r>
      <w:proofErr w:type="spellEnd"/>
      <w:r w:rsidRPr="00AF3BFF">
        <w:rPr>
          <w:rFonts w:cs="Times New Roman"/>
        </w:rPr>
        <w:t xml:space="preserve"> </w:t>
      </w:r>
      <w:proofErr w:type="spellStart"/>
      <w:r w:rsidRPr="00AF3BFF">
        <w:rPr>
          <w:rFonts w:cs="Times New Roman"/>
        </w:rPr>
        <w:t>članka</w:t>
      </w:r>
      <w:proofErr w:type="spellEnd"/>
      <w:r w:rsidRPr="00AF3BFF">
        <w:rPr>
          <w:rFonts w:cs="Times New Roman"/>
        </w:rPr>
        <w:t xml:space="preserve"> 31. </w:t>
      </w:r>
      <w:proofErr w:type="spellStart"/>
      <w:r w:rsidRPr="00AF3BFF">
        <w:rPr>
          <w:rFonts w:cs="Times New Roman"/>
        </w:rPr>
        <w:t>stavka</w:t>
      </w:r>
      <w:proofErr w:type="spellEnd"/>
      <w:r w:rsidRPr="00AF3BFF">
        <w:rPr>
          <w:rFonts w:cs="Times New Roman"/>
        </w:rPr>
        <w:t xml:space="preserve"> </w:t>
      </w:r>
      <w:r w:rsidR="0077094A">
        <w:rPr>
          <w:rFonts w:cs="Times New Roman"/>
        </w:rPr>
        <w:t>22</w:t>
      </w:r>
      <w:r w:rsidRPr="00AF3BFF">
        <w:rPr>
          <w:rFonts w:cs="Times New Roman"/>
        </w:rPr>
        <w:t xml:space="preserve">. </w:t>
      </w:r>
      <w:proofErr w:type="spellStart"/>
      <w:r w:rsidRPr="00AF3BFF">
        <w:rPr>
          <w:rFonts w:cs="Times New Roman"/>
        </w:rPr>
        <w:t>i</w:t>
      </w:r>
      <w:proofErr w:type="spellEnd"/>
      <w:r w:rsidRPr="00AF3BFF">
        <w:rPr>
          <w:rFonts w:cs="Times New Roman"/>
        </w:rPr>
        <w:t xml:space="preserve"> </w:t>
      </w:r>
      <w:proofErr w:type="spellStart"/>
      <w:r w:rsidRPr="00AF3BFF">
        <w:rPr>
          <w:rFonts w:cs="Times New Roman"/>
        </w:rPr>
        <w:t>članka</w:t>
      </w:r>
      <w:proofErr w:type="spellEnd"/>
      <w:r w:rsidRPr="00AF3BFF">
        <w:rPr>
          <w:rFonts w:cs="Times New Roman"/>
        </w:rPr>
        <w:t xml:space="preserve"> 65. </w:t>
      </w:r>
      <w:proofErr w:type="spellStart"/>
      <w:r w:rsidRPr="00AF3BFF">
        <w:rPr>
          <w:rFonts w:cs="Times New Roman"/>
        </w:rPr>
        <w:t>stavka</w:t>
      </w:r>
      <w:proofErr w:type="spellEnd"/>
      <w:r w:rsidRPr="00AF3BFF">
        <w:rPr>
          <w:rFonts w:cs="Times New Roman"/>
        </w:rPr>
        <w:t xml:space="preserve"> 2. </w:t>
      </w:r>
      <w:r w:rsidRPr="00151F1A">
        <w:rPr>
          <w:rFonts w:cs="Times New Roman"/>
          <w:lang w:val="da-DK"/>
        </w:rPr>
        <w:t xml:space="preserve">Zakona o poljoprivrednom zemljištu </w:t>
      </w:r>
      <w:r w:rsidR="00AF3BFF" w:rsidRPr="00151F1A">
        <w:rPr>
          <w:rFonts w:cs="Times New Roman"/>
          <w:lang w:val="da-DK"/>
        </w:rPr>
        <w:t>(„</w:t>
      </w:r>
      <w:r w:rsidRPr="00151F1A">
        <w:rPr>
          <w:rFonts w:cs="Times New Roman"/>
          <w:lang w:val="da-DK"/>
        </w:rPr>
        <w:t>Narodn</w:t>
      </w:r>
      <w:r w:rsidR="00E02C0C" w:rsidRPr="00151F1A">
        <w:rPr>
          <w:rFonts w:cs="Times New Roman"/>
          <w:lang w:val="da-DK"/>
        </w:rPr>
        <w:t>e novine“ br. 20/18</w:t>
      </w:r>
      <w:r w:rsidR="00AF3BFF" w:rsidRPr="00151F1A">
        <w:rPr>
          <w:rFonts w:cs="Times New Roman"/>
          <w:lang w:val="da-DK"/>
        </w:rPr>
        <w:t>, 115/18</w:t>
      </w:r>
      <w:r w:rsidR="0077094A" w:rsidRPr="00151F1A">
        <w:rPr>
          <w:rFonts w:cs="Times New Roman"/>
          <w:lang w:val="da-DK"/>
        </w:rPr>
        <w:t xml:space="preserve">, </w:t>
      </w:r>
      <w:r w:rsidR="00AF3BFF" w:rsidRPr="00151F1A">
        <w:rPr>
          <w:rFonts w:cs="Times New Roman"/>
          <w:lang w:val="da-DK"/>
        </w:rPr>
        <w:t>98/19</w:t>
      </w:r>
      <w:r w:rsidR="0077094A" w:rsidRPr="00151F1A">
        <w:rPr>
          <w:rFonts w:cs="Times New Roman"/>
          <w:lang w:val="da-DK"/>
        </w:rPr>
        <w:t xml:space="preserve"> i 57/22</w:t>
      </w:r>
      <w:r w:rsidR="00E02C0C" w:rsidRPr="00151F1A">
        <w:rPr>
          <w:rFonts w:cs="Times New Roman"/>
          <w:lang w:val="da-DK"/>
        </w:rPr>
        <w:t>)</w:t>
      </w:r>
      <w:r w:rsidR="00AF3BFF" w:rsidRPr="00151F1A">
        <w:rPr>
          <w:rFonts w:cs="Times New Roman"/>
          <w:lang w:val="da-DK"/>
        </w:rPr>
        <w:t xml:space="preserve"> i članka </w:t>
      </w:r>
      <w:r w:rsidR="00D56C8C" w:rsidRPr="00151F1A">
        <w:rPr>
          <w:rFonts w:cs="Times New Roman"/>
          <w:lang w:val="da-DK"/>
        </w:rPr>
        <w:t>22</w:t>
      </w:r>
      <w:r w:rsidR="00AF3BFF" w:rsidRPr="00151F1A">
        <w:rPr>
          <w:rFonts w:cs="Times New Roman"/>
          <w:lang w:val="da-DK"/>
        </w:rPr>
        <w:t>. Statuta Općine Donji Kukuruzari („Službeni vjesnik“ br</w:t>
      </w:r>
      <w:r w:rsidR="00151F1A">
        <w:rPr>
          <w:rFonts w:cs="Times New Roman"/>
          <w:lang w:val="da-DK"/>
        </w:rPr>
        <w:t>oj</w:t>
      </w:r>
      <w:r w:rsidR="00AF3BFF" w:rsidRPr="00151F1A">
        <w:rPr>
          <w:rFonts w:cs="Times New Roman"/>
          <w:lang w:val="da-DK"/>
        </w:rPr>
        <w:t xml:space="preserve"> </w:t>
      </w:r>
      <w:r w:rsidR="00D56C8C" w:rsidRPr="00151F1A">
        <w:rPr>
          <w:rFonts w:cs="Times New Roman"/>
          <w:lang w:val="da-DK"/>
        </w:rPr>
        <w:t>8/23</w:t>
      </w:r>
      <w:r w:rsidR="00AF3BFF" w:rsidRPr="00151F1A">
        <w:rPr>
          <w:rFonts w:cs="Times New Roman"/>
          <w:lang w:val="da-DK"/>
        </w:rPr>
        <w:t>) Općinsko vijeće Općine Donji Kukuruzari na svojoj</w:t>
      </w:r>
      <w:r w:rsidR="00D56C8C" w:rsidRPr="00151F1A">
        <w:rPr>
          <w:rFonts w:cs="Times New Roman"/>
          <w:lang w:val="da-DK"/>
        </w:rPr>
        <w:t xml:space="preserve"> </w:t>
      </w:r>
      <w:r w:rsidR="00151F1A" w:rsidRPr="00B2134F">
        <w:rPr>
          <w:rFonts w:cs="Times New Roman"/>
          <w:lang w:val="da-DK"/>
        </w:rPr>
        <w:t>23</w:t>
      </w:r>
      <w:r w:rsidR="00151F1A">
        <w:rPr>
          <w:rFonts w:cs="Times New Roman"/>
          <w:b/>
          <w:bCs/>
          <w:lang w:val="da-DK"/>
        </w:rPr>
        <w:t>.</w:t>
      </w:r>
      <w:r w:rsidR="007C3661" w:rsidRPr="00151F1A">
        <w:rPr>
          <w:rFonts w:cs="Times New Roman"/>
          <w:b/>
          <w:bCs/>
          <w:lang w:val="da-DK"/>
        </w:rPr>
        <w:t xml:space="preserve"> </w:t>
      </w:r>
      <w:r w:rsidR="00AF3BFF" w:rsidRPr="00151F1A">
        <w:rPr>
          <w:rFonts w:cs="Times New Roman"/>
          <w:lang w:val="da-DK"/>
        </w:rPr>
        <w:t xml:space="preserve">sjednici održanoj dana </w:t>
      </w:r>
      <w:r w:rsidR="00B2134F" w:rsidRPr="00B2134F">
        <w:rPr>
          <w:rFonts w:cs="Times New Roman"/>
          <w:bCs/>
          <w:lang w:val="da-DK"/>
        </w:rPr>
        <w:t>24.</w:t>
      </w:r>
      <w:r w:rsidR="00212F90" w:rsidRPr="00B2134F">
        <w:rPr>
          <w:rFonts w:cs="Times New Roman"/>
          <w:bCs/>
          <w:lang w:val="da-DK"/>
        </w:rPr>
        <w:t xml:space="preserve"> rujna</w:t>
      </w:r>
      <w:r w:rsidR="00212F90" w:rsidRPr="00212F90">
        <w:rPr>
          <w:rFonts w:cs="Times New Roman"/>
          <w:bCs/>
          <w:lang w:val="da-DK"/>
        </w:rPr>
        <w:t xml:space="preserve"> 2024.</w:t>
      </w:r>
      <w:r w:rsidR="0007271A" w:rsidRPr="00151F1A">
        <w:rPr>
          <w:rFonts w:cs="Times New Roman"/>
          <w:b/>
          <w:lang w:val="da-DK"/>
        </w:rPr>
        <w:t xml:space="preserve"> </w:t>
      </w:r>
      <w:r w:rsidR="00AF3BFF" w:rsidRPr="00151F1A">
        <w:rPr>
          <w:rFonts w:cs="Times New Roman"/>
          <w:lang w:val="da-DK"/>
        </w:rPr>
        <w:t>godine donosi</w:t>
      </w:r>
    </w:p>
    <w:p w14:paraId="6086DA61" w14:textId="77777777" w:rsidR="004D41DA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074B4C6" w14:textId="77777777" w:rsidR="005E2D1F" w:rsidRPr="00AF3BF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847DB3D" w14:textId="77777777" w:rsidR="00381F71" w:rsidRPr="00AF3BFF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O D L U K U</w:t>
      </w:r>
    </w:p>
    <w:p w14:paraId="47B25554" w14:textId="77777777" w:rsidR="00381F71" w:rsidRPr="00AF3BFF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o osnivanju i imenovanju Povjerenstva za zakup i prodaju</w:t>
      </w:r>
    </w:p>
    <w:p w14:paraId="1F804AC3" w14:textId="77777777" w:rsidR="00381F71" w:rsidRPr="00AF3BFF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poljoprivrednog zemljišta u vlasništvu Republike Hrvatske na području</w:t>
      </w:r>
    </w:p>
    <w:p w14:paraId="17C0ED1D" w14:textId="77777777" w:rsidR="00381F71" w:rsidRPr="00AF3BFF" w:rsidRDefault="00E02C0C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Općine</w:t>
      </w:r>
      <w:r w:rsidR="00381F71"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5E2D1F">
        <w:rPr>
          <w:rFonts w:ascii="Times New Roman" w:hAnsi="Times New Roman" w:cs="Times New Roman"/>
          <w:sz w:val="24"/>
          <w:szCs w:val="24"/>
        </w:rPr>
        <w:t>Donji Kukuruzari</w:t>
      </w:r>
    </w:p>
    <w:p w14:paraId="5F5535F1" w14:textId="77777777" w:rsidR="004D41DA" w:rsidRDefault="004D41DA" w:rsidP="005E2D1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3035888" w14:textId="77777777" w:rsidR="005E2D1F" w:rsidRPr="00AF3BFF" w:rsidRDefault="005E2D1F" w:rsidP="005E2D1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2684E86" w14:textId="77777777" w:rsidR="00381F71" w:rsidRPr="00AF3BFF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I.</w:t>
      </w:r>
    </w:p>
    <w:p w14:paraId="46991A7C" w14:textId="77777777" w:rsidR="00381F71" w:rsidRPr="00AF3BFF" w:rsidRDefault="00381F71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 xml:space="preserve">Ovom Odlukom se osniva i imenuje Povjerenstvo za zakup i prodaju poljoprivrednog zemljišta u vlasništvu Republike Hrvatske za područje </w:t>
      </w:r>
      <w:r w:rsidR="00E02C0C" w:rsidRPr="00AF3BFF">
        <w:rPr>
          <w:rFonts w:ascii="Times New Roman" w:hAnsi="Times New Roman" w:cs="Times New Roman"/>
          <w:sz w:val="24"/>
          <w:szCs w:val="24"/>
        </w:rPr>
        <w:t>Općine</w:t>
      </w:r>
      <w:r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5E2D1F">
        <w:rPr>
          <w:rFonts w:ascii="Times New Roman" w:hAnsi="Times New Roman" w:cs="Times New Roman"/>
          <w:sz w:val="24"/>
          <w:szCs w:val="24"/>
        </w:rPr>
        <w:t>Donji Kukuruzari</w:t>
      </w:r>
      <w:r w:rsidRPr="00AF3BFF">
        <w:rPr>
          <w:rFonts w:ascii="Times New Roman" w:hAnsi="Times New Roman" w:cs="Times New Roman"/>
          <w:sz w:val="24"/>
          <w:szCs w:val="24"/>
        </w:rPr>
        <w:t>.</w:t>
      </w:r>
    </w:p>
    <w:p w14:paraId="7A99DC89" w14:textId="42F879F4" w:rsidR="004D41DA" w:rsidRDefault="00381F71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 xml:space="preserve">Povjerenstvo čini </w:t>
      </w:r>
      <w:r w:rsidR="007C3661">
        <w:rPr>
          <w:rFonts w:ascii="Times New Roman" w:hAnsi="Times New Roman" w:cs="Times New Roman"/>
          <w:sz w:val="24"/>
          <w:szCs w:val="24"/>
        </w:rPr>
        <w:t>sedam</w:t>
      </w:r>
      <w:r w:rsidRPr="00AF3BFF">
        <w:rPr>
          <w:rFonts w:ascii="Times New Roman" w:hAnsi="Times New Roman" w:cs="Times New Roman"/>
          <w:sz w:val="24"/>
          <w:szCs w:val="24"/>
        </w:rPr>
        <w:t xml:space="preserve"> članova: po jedan predstavnik pravne, geodetske i agronomske struke</w:t>
      </w:r>
      <w:r w:rsidR="007C3661">
        <w:rPr>
          <w:rFonts w:ascii="Times New Roman" w:hAnsi="Times New Roman" w:cs="Times New Roman"/>
          <w:sz w:val="24"/>
          <w:szCs w:val="24"/>
        </w:rPr>
        <w:t xml:space="preserve">, </w:t>
      </w:r>
      <w:r w:rsidRPr="00AF3BFF">
        <w:rPr>
          <w:rFonts w:ascii="Times New Roman" w:hAnsi="Times New Roman" w:cs="Times New Roman"/>
          <w:sz w:val="24"/>
          <w:szCs w:val="24"/>
        </w:rPr>
        <w:t xml:space="preserve">dva predstavnika </w:t>
      </w:r>
      <w:r w:rsidR="004D41DA" w:rsidRPr="00AF3BFF">
        <w:rPr>
          <w:rFonts w:ascii="Times New Roman" w:hAnsi="Times New Roman" w:cs="Times New Roman"/>
          <w:sz w:val="24"/>
          <w:szCs w:val="24"/>
        </w:rPr>
        <w:t>Općinsko</w:t>
      </w:r>
      <w:r w:rsidRPr="00AF3BFF">
        <w:rPr>
          <w:rFonts w:ascii="Times New Roman" w:hAnsi="Times New Roman" w:cs="Times New Roman"/>
          <w:sz w:val="24"/>
          <w:szCs w:val="24"/>
        </w:rPr>
        <w:t xml:space="preserve">g vijeća </w:t>
      </w:r>
      <w:r w:rsidR="00E02C0C" w:rsidRPr="00AF3BFF">
        <w:rPr>
          <w:rFonts w:ascii="Times New Roman" w:hAnsi="Times New Roman" w:cs="Times New Roman"/>
          <w:sz w:val="24"/>
          <w:szCs w:val="24"/>
        </w:rPr>
        <w:t>Općine</w:t>
      </w:r>
      <w:r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5E2D1F">
        <w:rPr>
          <w:rFonts w:ascii="Times New Roman" w:hAnsi="Times New Roman" w:cs="Times New Roman"/>
          <w:sz w:val="24"/>
          <w:szCs w:val="24"/>
        </w:rPr>
        <w:t>Donji Kukuruzari</w:t>
      </w:r>
      <w:r w:rsidR="007C3661">
        <w:rPr>
          <w:rFonts w:ascii="Times New Roman" w:hAnsi="Times New Roman" w:cs="Times New Roman"/>
          <w:sz w:val="24"/>
          <w:szCs w:val="24"/>
        </w:rPr>
        <w:t>, jedan predstavnik Sisačko-moslavačke županije u čijem djelokrugu su poslovi poljoprivrede, te jedan predstavnik Ministarstva poljoprivrede.</w:t>
      </w:r>
    </w:p>
    <w:p w14:paraId="7BAE7DA2" w14:textId="77777777" w:rsidR="005E2D1F" w:rsidRPr="00AF3BF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016B871" w14:textId="77777777" w:rsidR="004D41DA" w:rsidRPr="00AF3BFF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II.</w:t>
      </w:r>
    </w:p>
    <w:p w14:paraId="32AECC59" w14:textId="77777777" w:rsidR="00381F71" w:rsidRDefault="00381F71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 xml:space="preserve">U Povjerenstvo za zakup i prodaju poljoprivrednog zemljišta u vlasništvu Republike Hrvatske na području </w:t>
      </w:r>
      <w:r w:rsidR="00E02C0C" w:rsidRPr="00AF3BFF">
        <w:rPr>
          <w:rFonts w:ascii="Times New Roman" w:hAnsi="Times New Roman" w:cs="Times New Roman"/>
          <w:sz w:val="24"/>
          <w:szCs w:val="24"/>
        </w:rPr>
        <w:t>Općine</w:t>
      </w:r>
      <w:r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5E2D1F">
        <w:rPr>
          <w:rFonts w:ascii="Times New Roman" w:hAnsi="Times New Roman" w:cs="Times New Roman"/>
          <w:sz w:val="24"/>
          <w:szCs w:val="24"/>
        </w:rPr>
        <w:t>Donji Kukuruzari</w:t>
      </w:r>
      <w:r w:rsidRPr="00AF3BFF">
        <w:rPr>
          <w:rFonts w:ascii="Times New Roman" w:hAnsi="Times New Roman" w:cs="Times New Roman"/>
          <w:sz w:val="24"/>
          <w:szCs w:val="24"/>
        </w:rPr>
        <w:t xml:space="preserve"> (u daljnjem tekstu: Povjerenstvo) imenuju se:</w:t>
      </w:r>
    </w:p>
    <w:p w14:paraId="76E25190" w14:textId="77777777" w:rsidR="00102350" w:rsidRPr="00AF3BFF" w:rsidRDefault="00102350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5FFC58" w14:textId="0AFACD75" w:rsidR="00381F71" w:rsidRPr="00AF3BFF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1</w:t>
      </w:r>
      <w:r w:rsidRPr="00813813">
        <w:rPr>
          <w:rFonts w:ascii="Times New Roman" w:hAnsi="Times New Roman" w:cs="Times New Roman"/>
          <w:sz w:val="24"/>
          <w:szCs w:val="24"/>
        </w:rPr>
        <w:t>)</w:t>
      </w:r>
      <w:r w:rsidR="00A06B9D" w:rsidRPr="00813813">
        <w:rPr>
          <w:rFonts w:ascii="Times New Roman" w:hAnsi="Times New Roman" w:cs="Times New Roman"/>
          <w:sz w:val="24"/>
          <w:szCs w:val="24"/>
        </w:rPr>
        <w:t xml:space="preserve"> </w:t>
      </w:r>
      <w:r w:rsidR="00211430" w:rsidRPr="00813813">
        <w:rPr>
          <w:rFonts w:ascii="Times New Roman" w:hAnsi="Times New Roman" w:cs="Times New Roman"/>
          <w:sz w:val="24"/>
          <w:szCs w:val="24"/>
        </w:rPr>
        <w:t>Ma</w:t>
      </w:r>
      <w:r w:rsidR="00813813" w:rsidRPr="00813813">
        <w:rPr>
          <w:rFonts w:ascii="Times New Roman" w:hAnsi="Times New Roman" w:cs="Times New Roman"/>
          <w:sz w:val="24"/>
          <w:szCs w:val="24"/>
        </w:rPr>
        <w:t>ca</w:t>
      </w:r>
      <w:r w:rsidR="00813813">
        <w:rPr>
          <w:rFonts w:ascii="Times New Roman" w:hAnsi="Times New Roman" w:cs="Times New Roman"/>
          <w:sz w:val="24"/>
          <w:szCs w:val="24"/>
        </w:rPr>
        <w:t xml:space="preserve"> Jurčević Ivanović</w:t>
      </w:r>
      <w:r w:rsidR="005E2D1F" w:rsidRPr="00AF3BFF">
        <w:rPr>
          <w:rFonts w:ascii="Times New Roman" w:hAnsi="Times New Roman" w:cs="Times New Roman"/>
          <w:sz w:val="24"/>
          <w:szCs w:val="24"/>
        </w:rPr>
        <w:t xml:space="preserve">, </w:t>
      </w:r>
      <w:r w:rsidR="005E2D1F">
        <w:rPr>
          <w:rFonts w:ascii="Times New Roman" w:hAnsi="Times New Roman" w:cs="Times New Roman"/>
          <w:sz w:val="24"/>
          <w:szCs w:val="24"/>
        </w:rPr>
        <w:t>(pravna struka)</w:t>
      </w:r>
    </w:p>
    <w:p w14:paraId="74609FB2" w14:textId="427EB776" w:rsidR="00381F71" w:rsidRPr="00AF3BFF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2)</w:t>
      </w:r>
      <w:r w:rsidR="00102350">
        <w:rPr>
          <w:rFonts w:ascii="Times New Roman" w:hAnsi="Times New Roman" w:cs="Times New Roman"/>
          <w:sz w:val="24"/>
          <w:szCs w:val="24"/>
        </w:rPr>
        <w:t xml:space="preserve"> </w:t>
      </w:r>
      <w:r w:rsidR="00211430" w:rsidRPr="00813813">
        <w:rPr>
          <w:rFonts w:ascii="Times New Roman" w:hAnsi="Times New Roman" w:cs="Times New Roman"/>
          <w:sz w:val="24"/>
          <w:szCs w:val="24"/>
        </w:rPr>
        <w:t>Mario Novosel</w:t>
      </w:r>
      <w:r w:rsidR="005E2D1F" w:rsidRPr="00813813">
        <w:rPr>
          <w:rFonts w:ascii="Times New Roman" w:hAnsi="Times New Roman" w:cs="Times New Roman"/>
          <w:sz w:val="24"/>
          <w:szCs w:val="24"/>
        </w:rPr>
        <w:t>,</w:t>
      </w:r>
      <w:r w:rsidR="005E2D1F"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5E2D1F">
        <w:rPr>
          <w:rFonts w:ascii="Times New Roman" w:hAnsi="Times New Roman" w:cs="Times New Roman"/>
          <w:sz w:val="24"/>
          <w:szCs w:val="24"/>
        </w:rPr>
        <w:t>(geodetska struka)</w:t>
      </w:r>
    </w:p>
    <w:p w14:paraId="39DB66CD" w14:textId="2BB6214B" w:rsidR="00381F71" w:rsidRPr="00AF3BFF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3)</w:t>
      </w:r>
      <w:r w:rsidR="00A06B9D"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211430" w:rsidRPr="00813813">
        <w:rPr>
          <w:rFonts w:ascii="Times New Roman" w:hAnsi="Times New Roman" w:cs="Times New Roman"/>
          <w:sz w:val="24"/>
          <w:szCs w:val="24"/>
        </w:rPr>
        <w:t xml:space="preserve">Ivo </w:t>
      </w:r>
      <w:proofErr w:type="spellStart"/>
      <w:r w:rsidR="00211430" w:rsidRPr="00813813">
        <w:rPr>
          <w:rFonts w:ascii="Times New Roman" w:hAnsi="Times New Roman" w:cs="Times New Roman"/>
          <w:sz w:val="24"/>
          <w:szCs w:val="24"/>
        </w:rPr>
        <w:t>Blažanović</w:t>
      </w:r>
      <w:proofErr w:type="spellEnd"/>
      <w:r w:rsidR="005E2D1F" w:rsidRPr="00813813">
        <w:rPr>
          <w:rFonts w:ascii="Times New Roman" w:hAnsi="Times New Roman" w:cs="Times New Roman"/>
          <w:sz w:val="24"/>
          <w:szCs w:val="24"/>
        </w:rPr>
        <w:t>,</w:t>
      </w:r>
      <w:r w:rsidR="005E2D1F"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5E2D1F">
        <w:rPr>
          <w:rFonts w:ascii="Times New Roman" w:hAnsi="Times New Roman" w:cs="Times New Roman"/>
          <w:sz w:val="24"/>
          <w:szCs w:val="24"/>
        </w:rPr>
        <w:t>(agronomska struka)</w:t>
      </w:r>
    </w:p>
    <w:p w14:paraId="3103991F" w14:textId="5B72CA27" w:rsidR="00381F71" w:rsidRPr="00813813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4)</w:t>
      </w:r>
      <w:r w:rsidR="00102350">
        <w:rPr>
          <w:rFonts w:ascii="Times New Roman" w:hAnsi="Times New Roman" w:cs="Times New Roman"/>
          <w:sz w:val="24"/>
          <w:szCs w:val="24"/>
        </w:rPr>
        <w:t xml:space="preserve"> </w:t>
      </w:r>
      <w:r w:rsidR="00813813">
        <w:rPr>
          <w:rFonts w:ascii="Times New Roman" w:hAnsi="Times New Roman" w:cs="Times New Roman"/>
          <w:sz w:val="24"/>
          <w:szCs w:val="24"/>
        </w:rPr>
        <w:t xml:space="preserve">Stipo </w:t>
      </w:r>
      <w:proofErr w:type="spellStart"/>
      <w:r w:rsidR="00813813">
        <w:rPr>
          <w:rFonts w:ascii="Times New Roman" w:hAnsi="Times New Roman" w:cs="Times New Roman"/>
          <w:sz w:val="24"/>
          <w:szCs w:val="24"/>
        </w:rPr>
        <w:t>Šapina</w:t>
      </w:r>
      <w:proofErr w:type="spellEnd"/>
      <w:r w:rsidR="00381F71" w:rsidRPr="00813813">
        <w:rPr>
          <w:rFonts w:ascii="Times New Roman" w:hAnsi="Times New Roman" w:cs="Times New Roman"/>
          <w:sz w:val="24"/>
          <w:szCs w:val="24"/>
        </w:rPr>
        <w:t xml:space="preserve">, </w:t>
      </w:r>
      <w:r w:rsidR="00813813">
        <w:rPr>
          <w:rFonts w:ascii="Times New Roman" w:hAnsi="Times New Roman" w:cs="Times New Roman"/>
          <w:sz w:val="24"/>
          <w:szCs w:val="24"/>
        </w:rPr>
        <w:t>član</w:t>
      </w:r>
      <w:r w:rsidR="00381F71" w:rsidRPr="00813813">
        <w:rPr>
          <w:rFonts w:ascii="Times New Roman" w:hAnsi="Times New Roman" w:cs="Times New Roman"/>
          <w:sz w:val="24"/>
          <w:szCs w:val="24"/>
        </w:rPr>
        <w:t xml:space="preserve"> </w:t>
      </w:r>
      <w:r w:rsidRPr="00813813">
        <w:rPr>
          <w:rFonts w:ascii="Times New Roman" w:hAnsi="Times New Roman" w:cs="Times New Roman"/>
          <w:sz w:val="24"/>
          <w:szCs w:val="24"/>
        </w:rPr>
        <w:t>Općinsko</w:t>
      </w:r>
      <w:r w:rsidR="00381F71" w:rsidRPr="00813813">
        <w:rPr>
          <w:rFonts w:ascii="Times New Roman" w:hAnsi="Times New Roman" w:cs="Times New Roman"/>
          <w:sz w:val="24"/>
          <w:szCs w:val="24"/>
        </w:rPr>
        <w:t>g vijeća,</w:t>
      </w:r>
    </w:p>
    <w:p w14:paraId="7215FB26" w14:textId="1B54F6EF" w:rsidR="004D41DA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813813">
        <w:rPr>
          <w:rFonts w:ascii="Times New Roman" w:hAnsi="Times New Roman" w:cs="Times New Roman"/>
          <w:sz w:val="24"/>
          <w:szCs w:val="24"/>
        </w:rPr>
        <w:t>5)</w:t>
      </w:r>
      <w:r w:rsidR="00A06B9D" w:rsidRPr="00813813">
        <w:rPr>
          <w:rFonts w:ascii="Times New Roman" w:hAnsi="Times New Roman" w:cs="Times New Roman"/>
          <w:sz w:val="24"/>
          <w:szCs w:val="24"/>
        </w:rPr>
        <w:t xml:space="preserve"> </w:t>
      </w:r>
      <w:r w:rsidR="006A579A">
        <w:rPr>
          <w:rFonts w:ascii="Times New Roman" w:hAnsi="Times New Roman" w:cs="Times New Roman"/>
          <w:sz w:val="24"/>
          <w:szCs w:val="24"/>
        </w:rPr>
        <w:t xml:space="preserve">Đuro </w:t>
      </w:r>
      <w:proofErr w:type="spellStart"/>
      <w:r w:rsidR="006A579A">
        <w:rPr>
          <w:rFonts w:ascii="Times New Roman" w:hAnsi="Times New Roman" w:cs="Times New Roman"/>
          <w:sz w:val="24"/>
          <w:szCs w:val="24"/>
        </w:rPr>
        <w:t>Lovrenović</w:t>
      </w:r>
      <w:proofErr w:type="spellEnd"/>
      <w:r w:rsidR="005E2D1F" w:rsidRPr="00813813">
        <w:rPr>
          <w:rFonts w:ascii="Times New Roman" w:hAnsi="Times New Roman" w:cs="Times New Roman"/>
          <w:sz w:val="24"/>
          <w:szCs w:val="24"/>
        </w:rPr>
        <w:t>,</w:t>
      </w:r>
      <w:r w:rsidR="005E2D1F">
        <w:rPr>
          <w:rFonts w:ascii="Times New Roman" w:hAnsi="Times New Roman" w:cs="Times New Roman"/>
          <w:sz w:val="24"/>
          <w:szCs w:val="24"/>
        </w:rPr>
        <w:t xml:space="preserve"> </w:t>
      </w:r>
      <w:r w:rsidR="00381F71" w:rsidRPr="00AF3BFF">
        <w:rPr>
          <w:rFonts w:ascii="Times New Roman" w:hAnsi="Times New Roman" w:cs="Times New Roman"/>
          <w:sz w:val="24"/>
          <w:szCs w:val="24"/>
        </w:rPr>
        <w:t xml:space="preserve">član </w:t>
      </w:r>
      <w:r w:rsidRPr="00AF3BFF">
        <w:rPr>
          <w:rFonts w:ascii="Times New Roman" w:hAnsi="Times New Roman" w:cs="Times New Roman"/>
          <w:sz w:val="24"/>
          <w:szCs w:val="24"/>
        </w:rPr>
        <w:t>Općinsko</w:t>
      </w:r>
      <w:r w:rsidR="00381F71" w:rsidRPr="00AF3BFF">
        <w:rPr>
          <w:rFonts w:ascii="Times New Roman" w:hAnsi="Times New Roman" w:cs="Times New Roman"/>
          <w:sz w:val="24"/>
          <w:szCs w:val="24"/>
        </w:rPr>
        <w:t>g vijeća</w:t>
      </w:r>
    </w:p>
    <w:p w14:paraId="635FE6AC" w14:textId="4662C12C" w:rsidR="0007271A" w:rsidRDefault="0007271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B34CFC">
        <w:rPr>
          <w:rFonts w:ascii="Times New Roman" w:hAnsi="Times New Roman" w:cs="Times New Roman"/>
          <w:sz w:val="24"/>
          <w:szCs w:val="24"/>
        </w:rPr>
        <w:t xml:space="preserve">Anita </w:t>
      </w:r>
      <w:proofErr w:type="spellStart"/>
      <w:r w:rsidR="00B34CFC">
        <w:rPr>
          <w:rFonts w:ascii="Times New Roman" w:hAnsi="Times New Roman" w:cs="Times New Roman"/>
          <w:sz w:val="24"/>
          <w:szCs w:val="24"/>
        </w:rPr>
        <w:t>Sinjeri</w:t>
      </w:r>
      <w:proofErr w:type="spellEnd"/>
      <w:r w:rsidR="00B34C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CFC">
        <w:rPr>
          <w:rFonts w:ascii="Times New Roman" w:hAnsi="Times New Roman" w:cs="Times New Roman"/>
          <w:sz w:val="24"/>
          <w:szCs w:val="24"/>
        </w:rPr>
        <w:t>Ibrišević</w:t>
      </w:r>
      <w:proofErr w:type="spellEnd"/>
      <w:r>
        <w:rPr>
          <w:rFonts w:ascii="Times New Roman" w:hAnsi="Times New Roman" w:cs="Times New Roman"/>
          <w:sz w:val="24"/>
          <w:szCs w:val="24"/>
        </w:rPr>
        <w:t>, predstavnik Sisačko-moslavačke županije</w:t>
      </w:r>
    </w:p>
    <w:p w14:paraId="167CF898" w14:textId="03895F47" w:rsidR="0007271A" w:rsidRDefault="0007271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B34CFC">
        <w:rPr>
          <w:rFonts w:ascii="Times New Roman" w:hAnsi="Times New Roman" w:cs="Times New Roman"/>
          <w:sz w:val="24"/>
          <w:szCs w:val="24"/>
        </w:rPr>
        <w:t>Mijo Žugaj</w:t>
      </w:r>
      <w:r>
        <w:rPr>
          <w:rFonts w:ascii="Times New Roman" w:hAnsi="Times New Roman" w:cs="Times New Roman"/>
          <w:sz w:val="24"/>
          <w:szCs w:val="24"/>
        </w:rPr>
        <w:t>, predstavnik Ministarstva poljoprivrede.</w:t>
      </w:r>
    </w:p>
    <w:p w14:paraId="5050C62F" w14:textId="77777777" w:rsidR="005E2D1F" w:rsidRPr="00AF3BF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5CFC9C6" w14:textId="77777777" w:rsidR="00381F71" w:rsidRPr="00AF3BFF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III.</w:t>
      </w:r>
    </w:p>
    <w:p w14:paraId="3CA98F97" w14:textId="31870A31" w:rsidR="0007271A" w:rsidRDefault="00381F71" w:rsidP="006A579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 xml:space="preserve">Mandat članova Povjerenstva imenovanih iz reda članova </w:t>
      </w:r>
      <w:r w:rsidR="004D41DA" w:rsidRPr="00AF3BFF">
        <w:rPr>
          <w:rFonts w:ascii="Times New Roman" w:hAnsi="Times New Roman" w:cs="Times New Roman"/>
          <w:sz w:val="24"/>
          <w:szCs w:val="24"/>
        </w:rPr>
        <w:t>Općinsko</w:t>
      </w:r>
      <w:r w:rsidRPr="00AF3BFF">
        <w:rPr>
          <w:rFonts w:ascii="Times New Roman" w:hAnsi="Times New Roman" w:cs="Times New Roman"/>
          <w:sz w:val="24"/>
          <w:szCs w:val="24"/>
        </w:rPr>
        <w:t xml:space="preserve">g vijeća, traje do isteka tekućeg mandata </w:t>
      </w:r>
      <w:r w:rsidR="004D41DA" w:rsidRPr="00AF3BFF">
        <w:rPr>
          <w:rFonts w:ascii="Times New Roman" w:hAnsi="Times New Roman" w:cs="Times New Roman"/>
          <w:sz w:val="24"/>
          <w:szCs w:val="24"/>
        </w:rPr>
        <w:t>Općinsko</w:t>
      </w:r>
      <w:r w:rsidRPr="00AF3BFF">
        <w:rPr>
          <w:rFonts w:ascii="Times New Roman" w:hAnsi="Times New Roman" w:cs="Times New Roman"/>
          <w:sz w:val="24"/>
          <w:szCs w:val="24"/>
        </w:rPr>
        <w:t xml:space="preserve">g vijeća </w:t>
      </w:r>
      <w:r w:rsidR="00E02C0C" w:rsidRPr="00AF3BFF">
        <w:rPr>
          <w:rFonts w:ascii="Times New Roman" w:hAnsi="Times New Roman" w:cs="Times New Roman"/>
          <w:sz w:val="24"/>
          <w:szCs w:val="24"/>
        </w:rPr>
        <w:t>Općine</w:t>
      </w:r>
      <w:r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5E2D1F">
        <w:rPr>
          <w:rFonts w:ascii="Times New Roman" w:hAnsi="Times New Roman" w:cs="Times New Roman"/>
          <w:sz w:val="24"/>
          <w:szCs w:val="24"/>
        </w:rPr>
        <w:t>Donji Kukuruzari</w:t>
      </w:r>
      <w:r w:rsidRPr="00AF3BFF">
        <w:rPr>
          <w:rFonts w:ascii="Times New Roman" w:hAnsi="Times New Roman" w:cs="Times New Roman"/>
          <w:sz w:val="24"/>
          <w:szCs w:val="24"/>
        </w:rPr>
        <w:t>.</w:t>
      </w:r>
    </w:p>
    <w:p w14:paraId="4C82F16F" w14:textId="73130B68" w:rsidR="00381F71" w:rsidRPr="00AF3BFF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lastRenderedPageBreak/>
        <w:t>IV.</w:t>
      </w:r>
    </w:p>
    <w:p w14:paraId="567502DE" w14:textId="0CC6845F" w:rsidR="004D41DA" w:rsidRDefault="00381F71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 xml:space="preserve">Povjerenstvo predlaže </w:t>
      </w:r>
      <w:r w:rsidR="004D41DA" w:rsidRPr="00AF3BFF">
        <w:rPr>
          <w:rFonts w:ascii="Times New Roman" w:hAnsi="Times New Roman" w:cs="Times New Roman"/>
          <w:sz w:val="24"/>
          <w:szCs w:val="24"/>
        </w:rPr>
        <w:t>Općinsko</w:t>
      </w:r>
      <w:r w:rsidRPr="00AF3BFF">
        <w:rPr>
          <w:rFonts w:ascii="Times New Roman" w:hAnsi="Times New Roman" w:cs="Times New Roman"/>
          <w:sz w:val="24"/>
          <w:szCs w:val="24"/>
        </w:rPr>
        <w:t xml:space="preserve">m vijeću </w:t>
      </w:r>
      <w:r w:rsidR="00E02C0C" w:rsidRPr="00AF3BFF">
        <w:rPr>
          <w:rFonts w:ascii="Times New Roman" w:hAnsi="Times New Roman" w:cs="Times New Roman"/>
          <w:sz w:val="24"/>
          <w:szCs w:val="24"/>
        </w:rPr>
        <w:t>Općine</w:t>
      </w:r>
      <w:r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5E2D1F">
        <w:rPr>
          <w:rFonts w:ascii="Times New Roman" w:hAnsi="Times New Roman" w:cs="Times New Roman"/>
          <w:sz w:val="24"/>
          <w:szCs w:val="24"/>
        </w:rPr>
        <w:t>Donji Kukuruzari</w:t>
      </w:r>
      <w:r w:rsidRPr="00AF3BFF">
        <w:rPr>
          <w:rFonts w:ascii="Times New Roman" w:hAnsi="Times New Roman" w:cs="Times New Roman"/>
          <w:sz w:val="24"/>
          <w:szCs w:val="24"/>
        </w:rPr>
        <w:t xml:space="preserve"> odluku o izboru najpovoljnije ponude za zakup</w:t>
      </w:r>
      <w:r w:rsidR="00D56C8C">
        <w:rPr>
          <w:rFonts w:ascii="Times New Roman" w:hAnsi="Times New Roman" w:cs="Times New Roman"/>
          <w:sz w:val="24"/>
          <w:szCs w:val="24"/>
        </w:rPr>
        <w:t xml:space="preserve"> i </w:t>
      </w:r>
      <w:r w:rsidRPr="00AF3BFF">
        <w:rPr>
          <w:rFonts w:ascii="Times New Roman" w:hAnsi="Times New Roman" w:cs="Times New Roman"/>
          <w:sz w:val="24"/>
          <w:szCs w:val="24"/>
        </w:rPr>
        <w:t>prodaju poljoprivrednog zemljišta u vlasništvu Republike Hrvatske.</w:t>
      </w:r>
    </w:p>
    <w:p w14:paraId="4A0A04FE" w14:textId="77777777" w:rsidR="005E2D1F" w:rsidRPr="00AF3BF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D6E54BE" w14:textId="77777777" w:rsidR="00381F71" w:rsidRPr="00AF3BFF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V.</w:t>
      </w:r>
    </w:p>
    <w:p w14:paraId="0CB60060" w14:textId="77777777" w:rsidR="00381F71" w:rsidRPr="00AF3BFF" w:rsidRDefault="00381F71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Stručne poslove za potrebe Povjerenstva vezane uz provedbu postupaka javnog natječaja za zakup i prodaju poljoprivrednog zemljišta u vlasništvu RH, kao i sve</w:t>
      </w:r>
      <w:r w:rsidR="004D41DA" w:rsidRPr="00AF3BFF">
        <w:rPr>
          <w:rFonts w:ascii="Times New Roman" w:hAnsi="Times New Roman" w:cs="Times New Roman"/>
          <w:sz w:val="24"/>
          <w:szCs w:val="24"/>
        </w:rPr>
        <w:t xml:space="preserve"> ostale poslove, obavlja Jedinstveni </w:t>
      </w:r>
      <w:r w:rsidRPr="00AF3BFF">
        <w:rPr>
          <w:rFonts w:ascii="Times New Roman" w:hAnsi="Times New Roman" w:cs="Times New Roman"/>
          <w:sz w:val="24"/>
          <w:szCs w:val="24"/>
        </w:rPr>
        <w:t xml:space="preserve"> upra</w:t>
      </w:r>
      <w:r w:rsidR="004D41DA" w:rsidRPr="00AF3BFF">
        <w:rPr>
          <w:rFonts w:ascii="Times New Roman" w:hAnsi="Times New Roman" w:cs="Times New Roman"/>
          <w:sz w:val="24"/>
          <w:szCs w:val="24"/>
        </w:rPr>
        <w:t xml:space="preserve">vni odjel </w:t>
      </w:r>
      <w:r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E02C0C" w:rsidRPr="00AF3BFF">
        <w:rPr>
          <w:rFonts w:ascii="Times New Roman" w:hAnsi="Times New Roman" w:cs="Times New Roman"/>
          <w:sz w:val="24"/>
          <w:szCs w:val="24"/>
        </w:rPr>
        <w:t>Općine</w:t>
      </w:r>
      <w:r w:rsidRPr="00AF3BFF">
        <w:rPr>
          <w:rFonts w:ascii="Times New Roman" w:hAnsi="Times New Roman" w:cs="Times New Roman"/>
          <w:sz w:val="24"/>
          <w:szCs w:val="24"/>
        </w:rPr>
        <w:t xml:space="preserve"> </w:t>
      </w:r>
      <w:r w:rsidR="005E2D1F">
        <w:rPr>
          <w:rFonts w:ascii="Times New Roman" w:hAnsi="Times New Roman" w:cs="Times New Roman"/>
          <w:sz w:val="24"/>
          <w:szCs w:val="24"/>
        </w:rPr>
        <w:t>Donji Kukuruzari</w:t>
      </w:r>
      <w:r w:rsidRPr="00AF3BFF">
        <w:rPr>
          <w:rFonts w:ascii="Times New Roman" w:hAnsi="Times New Roman" w:cs="Times New Roman"/>
          <w:sz w:val="24"/>
          <w:szCs w:val="24"/>
        </w:rPr>
        <w:t>.</w:t>
      </w:r>
    </w:p>
    <w:p w14:paraId="3D392663" w14:textId="77777777" w:rsidR="004D41DA" w:rsidRPr="00AF3BFF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48270B1" w14:textId="77777777" w:rsidR="00381F71" w:rsidRPr="00AF3BFF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AF3BFF">
        <w:rPr>
          <w:rFonts w:ascii="Times New Roman" w:hAnsi="Times New Roman" w:cs="Times New Roman"/>
          <w:sz w:val="24"/>
          <w:szCs w:val="24"/>
        </w:rPr>
        <w:t>VI.</w:t>
      </w:r>
    </w:p>
    <w:p w14:paraId="5D667880" w14:textId="77777777" w:rsidR="00FE58AE" w:rsidRPr="00FE58AE" w:rsidRDefault="005E2D1F" w:rsidP="00FE58A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FE58AE">
        <w:rPr>
          <w:rFonts w:ascii="Times New Roman" w:hAnsi="Times New Roman" w:cs="Times New Roman"/>
          <w:sz w:val="24"/>
          <w:szCs w:val="24"/>
        </w:rPr>
        <w:t xml:space="preserve">Ova </w:t>
      </w:r>
      <w:r w:rsidR="0007271A" w:rsidRPr="00FE58AE">
        <w:rPr>
          <w:rFonts w:ascii="Times New Roman" w:hAnsi="Times New Roman" w:cs="Times New Roman"/>
          <w:sz w:val="24"/>
          <w:szCs w:val="24"/>
        </w:rPr>
        <w:t>O</w:t>
      </w:r>
      <w:r w:rsidRPr="00FE58AE">
        <w:rPr>
          <w:rFonts w:ascii="Times New Roman" w:hAnsi="Times New Roman" w:cs="Times New Roman"/>
          <w:sz w:val="24"/>
          <w:szCs w:val="24"/>
        </w:rPr>
        <w:t>dluka objaviti će se  u „Službenom vjesniku“ Općine Donji Kukuruzari, a stupa na snagu</w:t>
      </w:r>
      <w:r w:rsidR="00BD7EF3" w:rsidRPr="00FE58AE">
        <w:rPr>
          <w:rFonts w:ascii="Times New Roman" w:hAnsi="Times New Roman" w:cs="Times New Roman"/>
          <w:sz w:val="24"/>
          <w:szCs w:val="24"/>
        </w:rPr>
        <w:t xml:space="preserve"> dan</w:t>
      </w:r>
      <w:r w:rsidR="00FE58AE" w:rsidRPr="00FE58AE">
        <w:rPr>
          <w:rFonts w:ascii="Times New Roman" w:hAnsi="Times New Roman" w:cs="Times New Roman"/>
          <w:sz w:val="24"/>
          <w:szCs w:val="24"/>
        </w:rPr>
        <w:t>om donošenju</w:t>
      </w:r>
      <w:r w:rsidR="00BD7EF3" w:rsidRPr="00FE58AE">
        <w:rPr>
          <w:rFonts w:ascii="Times New Roman" w:hAnsi="Times New Roman" w:cs="Times New Roman"/>
          <w:sz w:val="24"/>
          <w:szCs w:val="24"/>
        </w:rPr>
        <w:t>.</w:t>
      </w:r>
      <w:r w:rsidR="00FE58AE" w:rsidRPr="00FE58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2A1024" w14:textId="25A84886" w:rsidR="005E2D1F" w:rsidRPr="00151F1A" w:rsidRDefault="005E2D1F" w:rsidP="005E2D1F">
      <w:pPr>
        <w:pStyle w:val="Standard"/>
        <w:jc w:val="both"/>
        <w:rPr>
          <w:lang w:val="hr-HR"/>
        </w:rPr>
      </w:pPr>
    </w:p>
    <w:p w14:paraId="5F7B8BFF" w14:textId="74A959FC" w:rsidR="00FE58AE" w:rsidRDefault="00FE58AE" w:rsidP="00FE58A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VII.</w:t>
      </w:r>
    </w:p>
    <w:p w14:paraId="55B46A20" w14:textId="71D098E6" w:rsidR="00FE58AE" w:rsidRDefault="00FE58AE" w:rsidP="00212F9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Stupanjem na snagu ove Odluke prestaje važiti Odluka o osnivanju i imenovanju Povjerenstva za zakup i prodaju poljoprivrednog zemljišta u vlasništvu Republike Hrvatske na području Općine Donji Kukuruzari, KLASA: 320-02/</w:t>
      </w:r>
      <w:r w:rsidR="00212F90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-01/0</w:t>
      </w:r>
      <w:r w:rsidR="00212F9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 URBROJ: 2176/07-01-</w:t>
      </w:r>
      <w:r w:rsidR="00212F90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-</w:t>
      </w:r>
      <w:r w:rsidR="00212F9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2 od </w:t>
      </w:r>
      <w:r w:rsidR="00212F90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12F90">
        <w:rPr>
          <w:rFonts w:ascii="Times New Roman" w:hAnsi="Times New Roman" w:cs="Times New Roman"/>
          <w:sz w:val="24"/>
          <w:szCs w:val="24"/>
        </w:rPr>
        <w:t>travnja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212F90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 godine</w:t>
      </w:r>
      <w:r w:rsidR="00212F90">
        <w:rPr>
          <w:rFonts w:ascii="Times New Roman" w:hAnsi="Times New Roman" w:cs="Times New Roman"/>
          <w:sz w:val="24"/>
          <w:szCs w:val="24"/>
        </w:rPr>
        <w:t xml:space="preserve"> („Službeni vjesnik“, broj 32/22)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F7FB75" w14:textId="77777777" w:rsidR="00FE58AE" w:rsidRDefault="00FE58AE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A31AA7A" w14:textId="77777777" w:rsidR="0007271A" w:rsidRDefault="0007271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847AC4F" w14:textId="77777777" w:rsidR="005E2D1F" w:rsidRDefault="005E2D1F" w:rsidP="006A579A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Općinskog vijeća</w:t>
      </w:r>
    </w:p>
    <w:p w14:paraId="40A9F817" w14:textId="77777777" w:rsidR="005E2D1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39F5655" w14:textId="77777777" w:rsidR="005E2D1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2BFDBC3" w14:textId="128FCBB8" w:rsidR="005E2D1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6A579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Stipo </w:t>
      </w:r>
      <w:proofErr w:type="spellStart"/>
      <w:r>
        <w:rPr>
          <w:rFonts w:ascii="Times New Roman" w:hAnsi="Times New Roman" w:cs="Times New Roman"/>
          <w:sz w:val="24"/>
          <w:szCs w:val="24"/>
        </w:rPr>
        <w:t>Šapina</w:t>
      </w:r>
      <w:proofErr w:type="spellEnd"/>
    </w:p>
    <w:p w14:paraId="355E9C5C" w14:textId="77777777" w:rsidR="005E2D1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9A14B12" w14:textId="77777777" w:rsidR="005E2D1F" w:rsidRPr="00AF3BF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29ADCBC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A12E745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23F2D23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CB38735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E56E0E1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FE15C5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80E6CB8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C6D7CB2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F55BF2A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7936388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C5E37DE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59202DB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D848924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D7C8D61" w14:textId="77777777" w:rsidR="006E059D" w:rsidRDefault="006E059D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A3FCC2C" w14:textId="77777777" w:rsidR="00212F90" w:rsidRDefault="00212F90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0FFE36E" w14:textId="77777777" w:rsidR="00212F90" w:rsidRDefault="00212F90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2E5A448" w14:textId="77777777" w:rsidR="00212F90" w:rsidRDefault="00212F90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E488D8A" w14:textId="77777777" w:rsidR="006E059D" w:rsidRPr="003256F3" w:rsidRDefault="006E059D" w:rsidP="006E059D">
      <w:pPr>
        <w:spacing w:after="0"/>
        <w:ind w:left="57"/>
        <w:rPr>
          <w:rFonts w:ascii="Times New Roman" w:hAnsi="Times New Roman" w:cs="Times New Roman"/>
          <w:sz w:val="24"/>
          <w:szCs w:val="24"/>
        </w:rPr>
      </w:pPr>
    </w:p>
    <w:sectPr w:rsidR="006E059D" w:rsidRPr="00325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363966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F71"/>
    <w:rsid w:val="00035272"/>
    <w:rsid w:val="0007271A"/>
    <w:rsid w:val="00102350"/>
    <w:rsid w:val="00151F1A"/>
    <w:rsid w:val="00211430"/>
    <w:rsid w:val="002115DE"/>
    <w:rsid w:val="00212F90"/>
    <w:rsid w:val="002E45EE"/>
    <w:rsid w:val="003256F3"/>
    <w:rsid w:val="003463A3"/>
    <w:rsid w:val="00381F71"/>
    <w:rsid w:val="0047483B"/>
    <w:rsid w:val="004D41DA"/>
    <w:rsid w:val="005E2D1F"/>
    <w:rsid w:val="00695341"/>
    <w:rsid w:val="006A579A"/>
    <w:rsid w:val="006E059D"/>
    <w:rsid w:val="0077094A"/>
    <w:rsid w:val="007A3575"/>
    <w:rsid w:val="007C3661"/>
    <w:rsid w:val="00813813"/>
    <w:rsid w:val="00831E3F"/>
    <w:rsid w:val="0094789C"/>
    <w:rsid w:val="009A560F"/>
    <w:rsid w:val="009B71DB"/>
    <w:rsid w:val="00A06B9D"/>
    <w:rsid w:val="00AF3BFF"/>
    <w:rsid w:val="00B2134F"/>
    <w:rsid w:val="00B34CFC"/>
    <w:rsid w:val="00BD7EF3"/>
    <w:rsid w:val="00C20EA9"/>
    <w:rsid w:val="00C35B8E"/>
    <w:rsid w:val="00CD0D14"/>
    <w:rsid w:val="00D56C8C"/>
    <w:rsid w:val="00D93EE8"/>
    <w:rsid w:val="00DE43DC"/>
    <w:rsid w:val="00E02C0C"/>
    <w:rsid w:val="00E55F4D"/>
    <w:rsid w:val="00F84756"/>
    <w:rsid w:val="00FD6366"/>
    <w:rsid w:val="00FE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814C3"/>
  <w15:docId w15:val="{FDE2DB6F-E304-44E5-9A2D-498C3178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381F71"/>
    <w:pPr>
      <w:spacing w:after="0" w:line="240" w:lineRule="auto"/>
    </w:pPr>
  </w:style>
  <w:style w:type="paragraph" w:customStyle="1" w:styleId="Standard">
    <w:name w:val="Standard"/>
    <w:qFormat/>
    <w:rsid w:val="00AF3BFF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bidi="en-US"/>
    </w:rPr>
  </w:style>
  <w:style w:type="paragraph" w:customStyle="1" w:styleId="T-98-2">
    <w:name w:val="T-9/8-2"/>
    <w:rsid w:val="006E059D"/>
    <w:pPr>
      <w:widowControl w:val="0"/>
      <w:tabs>
        <w:tab w:val="left" w:pos="2153"/>
      </w:tabs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E0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</dc:creator>
  <cp:lastModifiedBy>Opcina DK</cp:lastModifiedBy>
  <cp:revision>18</cp:revision>
  <cp:lastPrinted>2024-09-20T13:40:00Z</cp:lastPrinted>
  <dcterms:created xsi:type="dcterms:W3CDTF">2019-12-17T12:50:00Z</dcterms:created>
  <dcterms:modified xsi:type="dcterms:W3CDTF">2024-09-27T09:31:00Z</dcterms:modified>
</cp:coreProperties>
</file>